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6EC" w:rsidRDefault="00B276EC" w:rsidP="00B276EC">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28</w:t>
      </w:r>
      <w:r w:rsidRPr="00EF2A36">
        <w:rPr>
          <w:rFonts w:ascii="Times New Roman" w:eastAsia="宋体" w:hAnsi="宋体"/>
          <w:sz w:val="40"/>
        </w:rPr>
        <w:t xml:space="preserve">　</w:t>
      </w:r>
      <w:r w:rsidRPr="00EF2A36">
        <w:rPr>
          <w:rFonts w:ascii="Arial" w:eastAsia="黑体" w:hAnsi="黑体"/>
          <w:b/>
          <w:sz w:val="40"/>
        </w:rPr>
        <w:t>国家的结构形式</w:t>
      </w:r>
    </w:p>
    <w:bookmarkEnd w:id="0"/>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中国护照关键时刻能带我们回家</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利比亚战乱、也门危机、尼泊尔地震</w:t>
      </w:r>
      <w:r w:rsidRPr="00EF2A36">
        <w:rPr>
          <w:rFonts w:ascii="Times New Roman" w:eastAsia="宋体" w:hAnsi="宋体"/>
        </w:rPr>
        <w:t>,</w:t>
      </w:r>
      <w:r w:rsidRPr="00EF2A36">
        <w:rPr>
          <w:rFonts w:ascii="Times New Roman" w:eastAsia="宋体" w:hAnsi="宋体"/>
        </w:rPr>
        <w:t>我国政府反应快速</w:t>
      </w:r>
      <w:r w:rsidRPr="00EF2A36">
        <w:rPr>
          <w:rFonts w:ascii="Times New Roman" w:eastAsia="宋体" w:hAnsi="宋体"/>
        </w:rPr>
        <w:t>,</w:t>
      </w:r>
      <w:r w:rsidRPr="00EF2A36">
        <w:rPr>
          <w:rFonts w:ascii="Times New Roman" w:eastAsia="宋体" w:hAnsi="宋体"/>
        </w:rPr>
        <w:t>在第一时间派出飞机、舰艇迅速撤离滞留公民和侨胞</w:t>
      </w:r>
      <w:r w:rsidRPr="00EF2A36">
        <w:rPr>
          <w:rFonts w:ascii="Times New Roman" w:eastAsia="宋体" w:hAnsi="宋体"/>
        </w:rPr>
        <w:t>,</w:t>
      </w:r>
      <w:r w:rsidRPr="00EF2A36">
        <w:rPr>
          <w:rFonts w:ascii="Times New Roman" w:eastAsia="宋体" w:hAnsi="宋体"/>
        </w:rPr>
        <w:t>让我们感受到祖国的力量和温暖。这表明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国家尊重和保障人权　</w:t>
      </w:r>
      <w:r w:rsidRPr="00EF2A36">
        <w:rPr>
          <w:rFonts w:ascii="宋体" w:eastAsia="宋体" w:hAnsi="宋体" w:cs="宋体" w:hint="eastAsia"/>
        </w:rPr>
        <w:t>②</w:t>
      </w:r>
      <w:r w:rsidRPr="00EF2A36">
        <w:rPr>
          <w:rFonts w:ascii="Times New Roman" w:eastAsia="宋体" w:hAnsi="宋体"/>
        </w:rPr>
        <w:t xml:space="preserve">管辖权是主权国家的基本权利　</w:t>
      </w:r>
      <w:r w:rsidRPr="00EF2A36">
        <w:rPr>
          <w:rFonts w:ascii="宋体" w:eastAsia="宋体" w:hAnsi="宋体" w:cs="宋体" w:hint="eastAsia"/>
        </w:rPr>
        <w:t>③</w:t>
      </w:r>
      <w:r w:rsidRPr="00EF2A36">
        <w:rPr>
          <w:rFonts w:ascii="Times New Roman" w:eastAsia="宋体" w:hAnsi="宋体"/>
        </w:rPr>
        <w:t xml:space="preserve">自卫权是主权国家的基本权利　</w:t>
      </w:r>
      <w:r w:rsidRPr="00EF2A36">
        <w:rPr>
          <w:rFonts w:ascii="宋体" w:eastAsia="宋体" w:hAnsi="宋体" w:cs="宋体" w:hint="eastAsia"/>
        </w:rPr>
        <w:t>④</w:t>
      </w:r>
      <w:r w:rsidRPr="00EF2A36">
        <w:rPr>
          <w:rFonts w:ascii="Times New Roman" w:eastAsia="宋体" w:hAnsi="宋体"/>
        </w:rPr>
        <w:t>在国际法上国家地位是由国家力量决定的</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我国作为一个发展中国家</w:t>
      </w:r>
      <w:r w:rsidRPr="00EF2A36">
        <w:rPr>
          <w:rFonts w:ascii="Times New Roman" w:eastAsia="宋体" w:hAnsi="宋体"/>
        </w:rPr>
        <w:t>,</w:t>
      </w:r>
      <w:r w:rsidRPr="00EF2A36">
        <w:rPr>
          <w:rFonts w:ascii="Times New Roman" w:eastAsia="宋体" w:hAnsi="宋体"/>
        </w:rPr>
        <w:t>多年来在致力于自身发展的同时</w:t>
      </w:r>
      <w:r w:rsidRPr="00EF2A36">
        <w:rPr>
          <w:rFonts w:ascii="Times New Roman" w:eastAsia="宋体" w:hAnsi="宋体"/>
        </w:rPr>
        <w:t>,</w:t>
      </w:r>
      <w:r w:rsidRPr="00EF2A36">
        <w:rPr>
          <w:rFonts w:ascii="Times New Roman" w:eastAsia="宋体" w:hAnsi="宋体"/>
        </w:rPr>
        <w:t>始终坚持不附带任何政治条件</w:t>
      </w:r>
      <w:r w:rsidRPr="00EF2A36">
        <w:rPr>
          <w:rFonts w:ascii="Times New Roman" w:eastAsia="宋体" w:hAnsi="宋体"/>
        </w:rPr>
        <w:t>,</w:t>
      </w:r>
      <w:r w:rsidRPr="00EF2A36">
        <w:rPr>
          <w:rFonts w:ascii="Times New Roman" w:eastAsia="宋体" w:hAnsi="宋体"/>
        </w:rPr>
        <w:t>向经济困难的其他发展中国家提供力所能及的帮助。这说明我国</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坚持以和平方式解决国际争端</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在国际事务中发挥着主导作用</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尊重主权国家的独立权和平等权</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发展国家关系优先考虑他国利益</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十三届全国人大三次会议审议通过了《全国人民代表大会关于建立健全香港特别行政区维护国家安全的法律制度和执行机制的决定》</w:t>
      </w:r>
      <w:r w:rsidRPr="00EF2A36">
        <w:rPr>
          <w:rFonts w:ascii="Times New Roman" w:eastAsia="宋体" w:hAnsi="宋体"/>
        </w:rPr>
        <w:t>,</w:t>
      </w:r>
      <w:r w:rsidRPr="00EF2A36">
        <w:rPr>
          <w:rFonts w:ascii="Times New Roman" w:eastAsia="宋体" w:hAnsi="宋体"/>
        </w:rPr>
        <w:t>为</w:t>
      </w:r>
      <w:r w:rsidRPr="00EF2A36">
        <w:rPr>
          <w:rFonts w:ascii="Times New Roman" w:eastAsia="宋体" w:hAnsi="Times New Roman" w:cs="Times New Roman"/>
        </w:rPr>
        <w:t>“</w:t>
      </w:r>
      <w:r w:rsidRPr="00EF2A36">
        <w:rPr>
          <w:rFonts w:ascii="Times New Roman" w:eastAsia="宋体" w:hAnsi="宋体"/>
        </w:rPr>
        <w:t>一国两制</w:t>
      </w:r>
      <w:r w:rsidRPr="00EF2A36">
        <w:rPr>
          <w:rFonts w:ascii="Times New Roman" w:eastAsia="宋体" w:hAnsi="Times New Roman" w:cs="Times New Roman"/>
        </w:rPr>
        <w:t>”</w:t>
      </w:r>
      <w:r w:rsidRPr="00EF2A36">
        <w:rPr>
          <w:rFonts w:ascii="Times New Roman" w:eastAsia="宋体" w:hAnsi="宋体"/>
        </w:rPr>
        <w:t>行稳致远筑牢制度根基。这表明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全国人民代表大会根据新的形势和需要</w:t>
      </w:r>
      <w:r w:rsidRPr="00EF2A36">
        <w:rPr>
          <w:rFonts w:ascii="Times New Roman" w:eastAsia="宋体" w:hAnsi="宋体"/>
        </w:rPr>
        <w:t>,</w:t>
      </w:r>
      <w:r w:rsidRPr="00EF2A36">
        <w:rPr>
          <w:rFonts w:ascii="Times New Roman" w:eastAsia="宋体" w:hAnsi="宋体"/>
        </w:rPr>
        <w:t xml:space="preserve">行使宪法赋予的职权　</w:t>
      </w:r>
      <w:r w:rsidRPr="00EF2A36">
        <w:rPr>
          <w:rFonts w:ascii="宋体" w:eastAsia="宋体" w:hAnsi="宋体" w:cs="宋体" w:hint="eastAsia"/>
        </w:rPr>
        <w:t>②</w:t>
      </w:r>
      <w:r w:rsidRPr="00EF2A36">
        <w:rPr>
          <w:rFonts w:ascii="Times New Roman" w:eastAsia="宋体" w:hAnsi="宋体"/>
        </w:rPr>
        <w:t xml:space="preserve">中央落实和行使全面管治权是维护国家主权、安全、发展利益和保持香港繁荣稳定的根本　</w:t>
      </w:r>
      <w:r w:rsidRPr="00EF2A36">
        <w:rPr>
          <w:rFonts w:ascii="宋体" w:eastAsia="宋体" w:hAnsi="宋体" w:cs="宋体" w:hint="eastAsia"/>
        </w:rPr>
        <w:t>③</w:t>
      </w:r>
      <w:r w:rsidRPr="00EF2A36">
        <w:rPr>
          <w:rFonts w:ascii="Times New Roman" w:eastAsia="宋体" w:hAnsi="宋体"/>
        </w:rPr>
        <w:t>国家安全立法属于中央事权</w:t>
      </w:r>
      <w:r w:rsidRPr="00EF2A36">
        <w:rPr>
          <w:rFonts w:ascii="Times New Roman" w:eastAsia="宋体" w:hAnsi="宋体"/>
        </w:rPr>
        <w:t>,</w:t>
      </w:r>
      <w:r w:rsidRPr="00EF2A36">
        <w:rPr>
          <w:rFonts w:ascii="Times New Roman" w:eastAsia="宋体" w:hAnsi="宋体"/>
        </w:rPr>
        <w:t xml:space="preserve">中国政府在对外交往中坚决维护我国的国家利益　</w:t>
      </w:r>
      <w:r w:rsidRPr="00EF2A36">
        <w:rPr>
          <w:rFonts w:ascii="宋体" w:eastAsia="宋体" w:hAnsi="宋体" w:cs="宋体" w:hint="eastAsia"/>
        </w:rPr>
        <w:t>④</w:t>
      </w:r>
      <w:r w:rsidRPr="00EF2A36">
        <w:rPr>
          <w:rFonts w:ascii="Times New Roman" w:eastAsia="宋体" w:hAnsi="宋体"/>
        </w:rPr>
        <w:t>香港特别行政区自行完成国家安全立法</w:t>
      </w:r>
      <w:r w:rsidRPr="00EF2A36">
        <w:rPr>
          <w:rFonts w:ascii="Times New Roman" w:eastAsia="宋体" w:hAnsi="宋体"/>
        </w:rPr>
        <w:t>,</w:t>
      </w:r>
      <w:r w:rsidRPr="00EF2A36">
        <w:rPr>
          <w:rFonts w:ascii="Times New Roman" w:eastAsia="宋体" w:hAnsi="宋体"/>
        </w:rPr>
        <w:t>落实宪制责任</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我国的国家结构形式具有中国特色</w:t>
      </w:r>
      <w:r w:rsidRPr="00EF2A36">
        <w:rPr>
          <w:rFonts w:ascii="Times New Roman" w:eastAsia="宋体" w:hAnsi="宋体"/>
        </w:rPr>
        <w:t>,</w:t>
      </w:r>
      <w:r w:rsidRPr="00EF2A36">
        <w:rPr>
          <w:rFonts w:ascii="Times New Roman" w:eastAsia="宋体" w:hAnsi="宋体"/>
        </w:rPr>
        <w:t>体现这种特色的是</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人民民主专政的国家政权　</w:t>
      </w:r>
      <w:r w:rsidRPr="00EF2A36">
        <w:rPr>
          <w:rFonts w:ascii="宋体" w:eastAsia="宋体" w:hAnsi="宋体" w:cs="宋体" w:hint="eastAsia"/>
        </w:rPr>
        <w:t>②</w:t>
      </w:r>
      <w:r w:rsidRPr="00EF2A36">
        <w:rPr>
          <w:rFonts w:ascii="Times New Roman" w:eastAsia="宋体" w:hAnsi="宋体"/>
        </w:rPr>
        <w:t xml:space="preserve">民族区域自治制度　</w:t>
      </w:r>
      <w:r w:rsidRPr="00EF2A36">
        <w:rPr>
          <w:rFonts w:ascii="宋体" w:eastAsia="宋体" w:hAnsi="宋体" w:cs="宋体" w:hint="eastAsia"/>
        </w:rPr>
        <w:t>③</w:t>
      </w:r>
      <w:r w:rsidRPr="00EF2A36">
        <w:rPr>
          <w:rFonts w:ascii="Times New Roman" w:eastAsia="宋体" w:hAnsi="宋体"/>
        </w:rPr>
        <w:t xml:space="preserve">人民代表大会制度和我国的政党制度　</w:t>
      </w:r>
      <w:r w:rsidRPr="00EF2A36">
        <w:rPr>
          <w:rFonts w:ascii="宋体" w:eastAsia="宋体" w:hAnsi="宋体" w:cs="宋体" w:hint="eastAsia"/>
        </w:rPr>
        <w:t>④</w:t>
      </w:r>
      <w:r w:rsidRPr="00EF2A36">
        <w:rPr>
          <w:rFonts w:ascii="Times New Roman" w:eastAsia="宋体" w:hAnsi="Times New Roman" w:cs="Times New Roman"/>
        </w:rPr>
        <w:t>“</w:t>
      </w:r>
      <w:r w:rsidRPr="00EF2A36">
        <w:rPr>
          <w:rFonts w:ascii="Times New Roman" w:eastAsia="宋体" w:hAnsi="宋体"/>
        </w:rPr>
        <w:t>一国两制</w:t>
      </w:r>
      <w:r w:rsidRPr="00EF2A36">
        <w:rPr>
          <w:rFonts w:ascii="Times New Roman" w:eastAsia="宋体" w:hAnsi="Times New Roman" w:cs="Times New Roman"/>
        </w:rPr>
        <w:t>”</w:t>
      </w:r>
      <w:r w:rsidRPr="00EF2A36">
        <w:rPr>
          <w:rFonts w:ascii="Times New Roman" w:eastAsia="宋体" w:hAnsi="宋体"/>
        </w:rPr>
        <w:t>下的特别行政区</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中国是单一制结构形式</w:t>
      </w:r>
      <w:r w:rsidRPr="00EF2A36">
        <w:rPr>
          <w:rFonts w:ascii="Times New Roman" w:eastAsia="宋体" w:hAnsi="宋体"/>
        </w:rPr>
        <w:t>,</w:t>
      </w:r>
      <w:r w:rsidRPr="00EF2A36">
        <w:rPr>
          <w:rFonts w:ascii="Times New Roman" w:eastAsia="宋体" w:hAnsi="宋体"/>
        </w:rPr>
        <w:t>美国是联邦制结构形式。两个国家结构形式的区别是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前者是单一主权国家</w:t>
      </w:r>
      <w:r w:rsidRPr="00EF2A36">
        <w:rPr>
          <w:rFonts w:ascii="Times New Roman" w:eastAsia="宋体" w:hAnsi="宋体"/>
        </w:rPr>
        <w:t>,</w:t>
      </w:r>
      <w:r w:rsidRPr="00EF2A36">
        <w:rPr>
          <w:rFonts w:ascii="Times New Roman" w:eastAsia="宋体" w:hAnsi="宋体"/>
        </w:rPr>
        <w:t>后者是主权国家联盟</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前者是中央集权制国家</w:t>
      </w:r>
      <w:r w:rsidRPr="00EF2A36">
        <w:rPr>
          <w:rFonts w:ascii="Times New Roman" w:eastAsia="宋体" w:hAnsi="宋体"/>
        </w:rPr>
        <w:t>,</w:t>
      </w:r>
      <w:r w:rsidRPr="00EF2A36">
        <w:rPr>
          <w:rFonts w:ascii="Times New Roman" w:eastAsia="宋体" w:hAnsi="宋体"/>
        </w:rPr>
        <w:t>后者是民主共和制国家</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前者全国只有一个中央政府</w:t>
      </w:r>
      <w:r w:rsidRPr="00EF2A36">
        <w:rPr>
          <w:rFonts w:ascii="Times New Roman" w:eastAsia="宋体" w:hAnsi="宋体"/>
        </w:rPr>
        <w:t>,</w:t>
      </w:r>
      <w:r w:rsidRPr="00EF2A36">
        <w:rPr>
          <w:rFonts w:ascii="Times New Roman" w:eastAsia="宋体" w:hAnsi="宋体"/>
        </w:rPr>
        <w:t>后者联邦和其成员都有自己的中央政权机关</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前者带有封建集权的特点</w:t>
      </w:r>
      <w:r w:rsidRPr="00EF2A36">
        <w:rPr>
          <w:rFonts w:ascii="Times New Roman" w:eastAsia="宋体" w:hAnsi="宋体"/>
        </w:rPr>
        <w:t>,</w:t>
      </w:r>
      <w:r w:rsidRPr="00EF2A36">
        <w:rPr>
          <w:rFonts w:ascii="Times New Roman" w:eastAsia="宋体" w:hAnsi="宋体"/>
        </w:rPr>
        <w:t>后者具有民主特征</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在伊拉克宪法制定过程中</w:t>
      </w:r>
      <w:r w:rsidRPr="00EF2A36">
        <w:rPr>
          <w:rFonts w:ascii="Times New Roman" w:eastAsia="宋体" w:hAnsi="宋体"/>
        </w:rPr>
        <w:t>,</w:t>
      </w:r>
      <w:r w:rsidRPr="00EF2A36">
        <w:rPr>
          <w:rFonts w:ascii="Times New Roman" w:eastAsia="宋体" w:hAnsi="宋体"/>
        </w:rPr>
        <w:t>逊尼派一直担心宪法草案中有关</w:t>
      </w:r>
      <w:r w:rsidRPr="00EF2A36">
        <w:rPr>
          <w:rFonts w:ascii="Times New Roman" w:eastAsia="宋体" w:hAnsi="Times New Roman" w:cs="Times New Roman"/>
        </w:rPr>
        <w:t>“</w:t>
      </w:r>
      <w:r w:rsidRPr="00EF2A36">
        <w:rPr>
          <w:rFonts w:ascii="Times New Roman" w:eastAsia="宋体" w:hAnsi="宋体"/>
        </w:rPr>
        <w:t>联邦制</w:t>
      </w:r>
      <w:r w:rsidRPr="00EF2A36">
        <w:rPr>
          <w:rFonts w:ascii="Times New Roman" w:eastAsia="宋体" w:hAnsi="Times New Roman" w:cs="Times New Roman"/>
        </w:rPr>
        <w:t>”</w:t>
      </w:r>
      <w:r w:rsidRPr="00EF2A36">
        <w:rPr>
          <w:rFonts w:ascii="Times New Roman" w:eastAsia="宋体" w:hAnsi="宋体"/>
        </w:rPr>
        <w:t>的内容将会导致什叶派和库尔德人分别控制南部以及北部的产油区</w:t>
      </w:r>
      <w:r w:rsidRPr="00EF2A36">
        <w:rPr>
          <w:rFonts w:ascii="Times New Roman" w:eastAsia="宋体" w:hAnsi="宋体"/>
        </w:rPr>
        <w:t>,</w:t>
      </w:r>
      <w:r w:rsidRPr="00EF2A36">
        <w:rPr>
          <w:rFonts w:ascii="Times New Roman" w:eastAsia="宋体" w:hAnsi="宋体"/>
        </w:rPr>
        <w:t>而聚居在石油资源匮乏的中西部地区的逊尼派则将陷入永久贫困和战乱境地。逊尼派产生担心的原因是</w:t>
      </w:r>
      <w:r w:rsidRPr="00EF2A36">
        <w:rPr>
          <w:rFonts w:ascii="Times New Roman" w:eastAsia="宋体" w:hAnsi="宋体"/>
        </w:rPr>
        <w:t>,</w:t>
      </w:r>
      <w:r w:rsidRPr="00EF2A36">
        <w:rPr>
          <w:rFonts w:ascii="Times New Roman" w:eastAsia="宋体" w:hAnsi="宋体"/>
        </w:rPr>
        <w:t>实行联邦制会导致</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国家分裂</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lastRenderedPageBreak/>
        <w:t>B</w:t>
      </w:r>
      <w:r w:rsidRPr="00EF2A36">
        <w:rPr>
          <w:rFonts w:ascii="Times New Roman" w:eastAsia="宋体" w:hAnsi="Times New Roman" w:cs="Times New Roman"/>
        </w:rPr>
        <w:t>.</w:t>
      </w:r>
      <w:r w:rsidRPr="00EF2A36">
        <w:rPr>
          <w:rFonts w:ascii="Times New Roman" w:eastAsia="宋体" w:hAnsi="宋体"/>
        </w:rPr>
        <w:t>联邦成员拥有更大的自主权</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联邦成员拥有独立主权</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联邦成员不受中央政府的制约</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楷体" w:hAnsi="楷体"/>
        </w:rPr>
        <w:t>年一场突如其来的新冠肺炎疫情肆虐全球。</w:t>
      </w:r>
      <w:r w:rsidRPr="00EF2A36">
        <w:rPr>
          <w:rFonts w:ascii="Times New Roman" w:eastAsia="宋体" w:hAnsi="宋体"/>
        </w:rPr>
        <w:t>3</w:t>
      </w:r>
      <w:r w:rsidRPr="00EF2A36">
        <w:rPr>
          <w:rFonts w:ascii="Times New Roman" w:eastAsia="楷体" w:hAnsi="楷体"/>
        </w:rPr>
        <w:t>月</w:t>
      </w:r>
      <w:r w:rsidRPr="00EF2A36">
        <w:rPr>
          <w:rFonts w:ascii="Times New Roman" w:eastAsia="宋体" w:hAnsi="宋体"/>
        </w:rPr>
        <w:t>13</w:t>
      </w:r>
      <w:r w:rsidRPr="00EF2A36">
        <w:rPr>
          <w:rFonts w:ascii="Times New Roman" w:eastAsia="楷体" w:hAnsi="楷体"/>
        </w:rPr>
        <w:t>日宣布美国进入应对新冠肺炎紧急状态后</w:t>
      </w:r>
      <w:r w:rsidRPr="00EF2A36">
        <w:rPr>
          <w:rFonts w:ascii="Times New Roman" w:eastAsia="宋体" w:hAnsi="宋体"/>
        </w:rPr>
        <w:t>,</w:t>
      </w:r>
      <w:r w:rsidRPr="00EF2A36">
        <w:rPr>
          <w:rFonts w:ascii="Times New Roman" w:eastAsia="楷体" w:hAnsi="楷体"/>
        </w:rPr>
        <w:t>特朗普建议以联邦政府名义对纽约州、新泽西州和康涅狄格州三州进行强制隔离</w:t>
      </w:r>
      <w:r w:rsidRPr="00EF2A36">
        <w:rPr>
          <w:rFonts w:ascii="Times New Roman" w:eastAsia="宋体" w:hAnsi="宋体"/>
        </w:rPr>
        <w:t>,</w:t>
      </w:r>
      <w:r w:rsidRPr="00EF2A36">
        <w:rPr>
          <w:rFonts w:ascii="Times New Roman" w:eastAsia="楷体" w:hAnsi="楷体"/>
        </w:rPr>
        <w:t>以避免重灾区疫情的扩散</w:t>
      </w:r>
      <w:r w:rsidRPr="00EF2A36">
        <w:rPr>
          <w:rFonts w:ascii="Times New Roman" w:eastAsia="宋体" w:hAnsi="宋体"/>
        </w:rPr>
        <w:t>,</w:t>
      </w:r>
      <w:r w:rsidRPr="00EF2A36">
        <w:rPr>
          <w:rFonts w:ascii="Times New Roman" w:eastAsia="楷体" w:hAnsi="楷体"/>
        </w:rPr>
        <w:t>但遭到了强烈反对</w:t>
      </w:r>
      <w:r w:rsidRPr="00EF2A36">
        <w:rPr>
          <w:rFonts w:ascii="Times New Roman" w:eastAsia="宋体" w:hAnsi="宋体"/>
        </w:rPr>
        <w:t>,</w:t>
      </w:r>
      <w:r w:rsidRPr="00EF2A36">
        <w:rPr>
          <w:rFonts w:ascii="Times New Roman" w:eastAsia="楷体" w:hAnsi="楷体"/>
        </w:rPr>
        <w:t>纽约州州长称这一建议基本相当于</w:t>
      </w:r>
      <w:r w:rsidRPr="00EF2A36">
        <w:rPr>
          <w:rFonts w:ascii="Times New Roman" w:eastAsia="宋体" w:hAnsi="Times New Roman" w:cs="Times New Roman"/>
        </w:rPr>
        <w:t>“</w:t>
      </w:r>
      <w:r w:rsidRPr="00EF2A36">
        <w:rPr>
          <w:rFonts w:ascii="Times New Roman" w:eastAsia="楷体" w:hAnsi="楷体"/>
        </w:rPr>
        <w:t>联邦政府向这些州宣战</w:t>
      </w:r>
      <w:r w:rsidRPr="00EF2A36">
        <w:rPr>
          <w:rFonts w:ascii="Times New Roman" w:eastAsia="宋体" w:hAnsi="Times New Roman" w:cs="Times New Roman"/>
        </w:rPr>
        <w:t>”</w:t>
      </w:r>
      <w:r w:rsidRPr="00EF2A36">
        <w:rPr>
          <w:rFonts w:ascii="Times New Roman" w:eastAsia="楷体" w:hAnsi="楷体"/>
        </w:rPr>
        <w:t>。对于疫情较为严重的州和地区</w:t>
      </w:r>
      <w:r w:rsidRPr="00EF2A36">
        <w:rPr>
          <w:rFonts w:ascii="Times New Roman" w:eastAsia="宋体" w:hAnsi="宋体"/>
        </w:rPr>
        <w:t>,</w:t>
      </w:r>
      <w:r w:rsidRPr="00EF2A36">
        <w:rPr>
          <w:rFonts w:ascii="Times New Roman" w:eastAsia="楷体" w:hAnsi="楷体"/>
        </w:rPr>
        <w:t>联邦政府和州政府的政策协调较为困难</w:t>
      </w:r>
      <w:r w:rsidRPr="00EF2A36">
        <w:rPr>
          <w:rFonts w:ascii="Times New Roman" w:eastAsia="宋体" w:hAnsi="宋体"/>
        </w:rPr>
        <w:t>,</w:t>
      </w:r>
      <w:r w:rsidRPr="00EF2A36">
        <w:rPr>
          <w:rFonts w:ascii="Times New Roman" w:eastAsia="楷体" w:hAnsi="楷体"/>
        </w:rPr>
        <w:t>这让美国民众面对疫情威胁时无所适从。</w:t>
      </w:r>
    </w:p>
    <w:p w:rsidR="00B276EC" w:rsidRPr="00EF2A36" w:rsidRDefault="00B276EC" w:rsidP="00B276EC">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从国家结构形式角度</w:t>
      </w:r>
      <w:r w:rsidRPr="00EF2A36">
        <w:rPr>
          <w:rFonts w:ascii="Times New Roman" w:eastAsia="宋体" w:hAnsi="宋体"/>
        </w:rPr>
        <w:t>,</w:t>
      </w:r>
      <w:r w:rsidRPr="00EF2A36">
        <w:rPr>
          <w:rFonts w:ascii="Times New Roman" w:eastAsia="宋体" w:hAnsi="宋体"/>
        </w:rPr>
        <w:t>分析美国民众面对疫情威胁时无所适从的原因。</w:t>
      </w: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rPr>
          <w:rFonts w:ascii="Times New Roman" w:eastAsia="宋体" w:hAnsi="宋体"/>
        </w:rPr>
      </w:pPr>
    </w:p>
    <w:p w:rsidR="00B276EC" w:rsidRPr="00EF2A36" w:rsidRDefault="00B276EC" w:rsidP="00B276EC">
      <w:pPr>
        <w:tabs>
          <w:tab w:val="left" w:pos="1871"/>
          <w:tab w:val="left" w:pos="3407"/>
          <w:tab w:val="left" w:pos="4949"/>
          <w:tab w:val="left" w:pos="6599"/>
        </w:tabs>
      </w:pPr>
    </w:p>
    <w:p w:rsidR="00B276EC" w:rsidRPr="005C7731" w:rsidRDefault="00B276EC" w:rsidP="00B276EC">
      <w:pPr>
        <w:tabs>
          <w:tab w:val="left" w:pos="1871"/>
          <w:tab w:val="left" w:pos="3407"/>
          <w:tab w:val="left" w:pos="4949"/>
          <w:tab w:val="left" w:pos="6599"/>
        </w:tabs>
        <w:rPr>
          <w:rFonts w:ascii="Times New Roman" w:eastAsia="宋体" w:hAnsi="宋体"/>
        </w:rPr>
      </w:pPr>
    </w:p>
    <w:p w:rsidR="00B276EC" w:rsidRDefault="00B276EC" w:rsidP="00B276EC"/>
    <w:p w:rsidR="00B276EC" w:rsidRDefault="00B276EC" w:rsidP="00B276EC">
      <w:pPr>
        <w:jc w:val="center"/>
      </w:pPr>
      <w:r>
        <w:t>参考答案</w:t>
      </w:r>
    </w:p>
    <w:p w:rsidR="00B276EC" w:rsidRPr="00BA529A" w:rsidRDefault="00B276EC" w:rsidP="00B276EC"/>
    <w:p w:rsidR="00B276EC" w:rsidRPr="00B06F09" w:rsidRDefault="00B276EC" w:rsidP="00B276EC">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28</w:t>
      </w:r>
      <w:r w:rsidRPr="00B06F09">
        <w:rPr>
          <w:rFonts w:ascii="Times New Roman" w:eastAsia="宋体" w:hAnsi="宋体"/>
          <w:sz w:val="40"/>
        </w:rPr>
        <w:t xml:space="preserve">　国家的结构形式</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材料中表明中国政府在国外动荡时</w:t>
      </w:r>
      <w:r w:rsidRPr="00B06F09">
        <w:rPr>
          <w:rFonts w:ascii="Times New Roman" w:eastAsia="宋体" w:hAnsi="宋体"/>
          <w:sz w:val="24"/>
        </w:rPr>
        <w:t>,</w:t>
      </w:r>
      <w:r w:rsidRPr="00B06F09">
        <w:rPr>
          <w:rFonts w:ascii="Times New Roman" w:eastAsia="仿宋" w:hAnsi="仿宋"/>
          <w:sz w:val="24"/>
        </w:rPr>
        <w:t>对本国公民进行管理</w:t>
      </w:r>
      <w:r w:rsidRPr="00B06F09">
        <w:rPr>
          <w:rFonts w:ascii="Times New Roman" w:eastAsia="宋体" w:hAnsi="宋体"/>
          <w:sz w:val="24"/>
        </w:rPr>
        <w:t>,</w:t>
      </w:r>
      <w:r w:rsidRPr="00B06F09">
        <w:rPr>
          <w:rFonts w:ascii="Times New Roman" w:eastAsia="仿宋" w:hAnsi="仿宋"/>
          <w:sz w:val="24"/>
        </w:rPr>
        <w:t>行使了主权国家的管辖权</w:t>
      </w:r>
      <w:r w:rsidRPr="00B06F09">
        <w:rPr>
          <w:rFonts w:ascii="Times New Roman" w:eastAsia="宋体" w:hAnsi="宋体"/>
          <w:sz w:val="24"/>
        </w:rPr>
        <w:t>,</w:t>
      </w:r>
      <w:r w:rsidRPr="00B06F09">
        <w:rPr>
          <w:rFonts w:ascii="Times New Roman" w:eastAsia="仿宋" w:hAnsi="仿宋"/>
          <w:sz w:val="24"/>
        </w:rPr>
        <w:t>保障了其人身安全</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自卫权是指国家受到外国攻击时进行的防卫</w:t>
      </w:r>
      <w:r w:rsidRPr="00B06F09">
        <w:rPr>
          <w:rFonts w:ascii="Times New Roman" w:eastAsia="宋体" w:hAnsi="宋体"/>
          <w:sz w:val="24"/>
        </w:rPr>
        <w:t>,</w:t>
      </w:r>
      <w:r w:rsidRPr="00B06F09">
        <w:rPr>
          <w:rFonts w:ascii="Times New Roman" w:eastAsia="仿宋" w:hAnsi="仿宋"/>
          <w:sz w:val="24"/>
        </w:rPr>
        <w:t>材料中没有体现</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宋体" w:hAnsi="宋体"/>
          <w:sz w:val="24"/>
        </w:rPr>
        <w:t>;</w:t>
      </w:r>
      <w:r w:rsidRPr="00B06F09">
        <w:rPr>
          <w:rFonts w:ascii="Times New Roman" w:eastAsia="仿宋" w:hAnsi="仿宋"/>
          <w:sz w:val="24"/>
        </w:rPr>
        <w:t>主权国家在国际法上的地位一律平等</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材料说明我国坚持独立自主的和平外交政策</w:t>
      </w:r>
      <w:r w:rsidRPr="00B06F09">
        <w:rPr>
          <w:rFonts w:ascii="Times New Roman" w:eastAsia="宋体" w:hAnsi="宋体"/>
          <w:sz w:val="24"/>
        </w:rPr>
        <w:t>,</w:t>
      </w:r>
      <w:r w:rsidRPr="00B06F09">
        <w:rPr>
          <w:rFonts w:ascii="Times New Roman" w:eastAsia="仿宋" w:hAnsi="仿宋"/>
          <w:sz w:val="24"/>
        </w:rPr>
        <w:t>尊重主权国家的独立权和平等权</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材料未体现我国坚持以和平方式解决国际争端</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我国在国际事务中发挥着建设者作用而不是主导作用</w:t>
      </w:r>
      <w:r w:rsidRPr="00B06F09">
        <w:rPr>
          <w:rFonts w:ascii="Times New Roman" w:eastAsia="宋体" w:hAnsi="宋体"/>
          <w:sz w:val="24"/>
        </w:rPr>
        <w:t>,B</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发展国家关系应优先考虑本国国家利益而非他国利益</w:t>
      </w:r>
      <w:r w:rsidRPr="00B06F09">
        <w:rPr>
          <w:rFonts w:ascii="Times New Roman" w:eastAsia="宋体" w:hAnsi="宋体"/>
          <w:sz w:val="24"/>
        </w:rPr>
        <w:t>,D</w:t>
      </w:r>
      <w:r w:rsidRPr="00B06F09">
        <w:rPr>
          <w:rFonts w:ascii="Times New Roman" w:eastAsia="仿宋" w:hAnsi="仿宋"/>
          <w:sz w:val="24"/>
        </w:rPr>
        <w:t>项说法错误。</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依据题意</w:t>
      </w:r>
      <w:r w:rsidRPr="00B06F09">
        <w:rPr>
          <w:rFonts w:ascii="Times New Roman" w:eastAsia="宋体" w:hAnsi="宋体"/>
          <w:sz w:val="24"/>
        </w:rPr>
        <w:t>,</w:t>
      </w:r>
      <w:r w:rsidRPr="00B06F09">
        <w:rPr>
          <w:rFonts w:ascii="Times New Roman" w:eastAsia="仿宋" w:hAnsi="仿宋"/>
          <w:sz w:val="24"/>
        </w:rPr>
        <w:t>全国人大作为最高权力机关行使职权</w:t>
      </w:r>
      <w:r w:rsidRPr="00B06F09">
        <w:rPr>
          <w:rFonts w:ascii="Times New Roman" w:eastAsia="宋体" w:hAnsi="宋体"/>
          <w:sz w:val="24"/>
        </w:rPr>
        <w:t>,</w:t>
      </w:r>
      <w:r w:rsidRPr="00B06F09">
        <w:rPr>
          <w:rFonts w:ascii="Times New Roman" w:eastAsia="仿宋" w:hAnsi="仿宋"/>
          <w:sz w:val="24"/>
        </w:rPr>
        <w:t>审议通过相关决定</w:t>
      </w:r>
      <w:r w:rsidRPr="00B06F09">
        <w:rPr>
          <w:rFonts w:ascii="Times New Roman" w:eastAsia="宋体" w:hAnsi="宋体"/>
          <w:sz w:val="24"/>
        </w:rPr>
        <w:t>,</w:t>
      </w:r>
      <w:r w:rsidRPr="00B06F09">
        <w:rPr>
          <w:rFonts w:ascii="Times New Roman" w:eastAsia="仿宋" w:hAnsi="仿宋"/>
          <w:sz w:val="24"/>
        </w:rPr>
        <w:t>这是为了</w:t>
      </w:r>
      <w:r w:rsidRPr="00B06F09">
        <w:rPr>
          <w:rFonts w:ascii="Times New Roman" w:eastAsia="宋体" w:hAnsi="Times New Roman" w:cs="Times New Roman"/>
          <w:sz w:val="24"/>
        </w:rPr>
        <w:t>“</w:t>
      </w:r>
      <w:r w:rsidRPr="00B06F09">
        <w:rPr>
          <w:rFonts w:ascii="Times New Roman" w:eastAsia="仿宋" w:hAnsi="仿宋"/>
          <w:sz w:val="24"/>
        </w:rPr>
        <w:t>一国两制</w:t>
      </w:r>
      <w:r w:rsidRPr="00B06F09">
        <w:rPr>
          <w:rFonts w:ascii="Times New Roman" w:eastAsia="宋体" w:hAnsi="Times New Roman" w:cs="Times New Roman"/>
          <w:sz w:val="24"/>
        </w:rPr>
        <w:t>”</w:t>
      </w:r>
      <w:r w:rsidRPr="00B06F09">
        <w:rPr>
          <w:rFonts w:ascii="Times New Roman" w:eastAsia="仿宋" w:hAnsi="仿宋"/>
          <w:sz w:val="24"/>
        </w:rPr>
        <w:t>行稳致远</w:t>
      </w:r>
      <w:r w:rsidRPr="00B06F09">
        <w:rPr>
          <w:rFonts w:ascii="Times New Roman" w:eastAsia="宋体" w:hAnsi="宋体"/>
          <w:sz w:val="24"/>
        </w:rPr>
        <w:t>,</w:t>
      </w:r>
      <w:r w:rsidRPr="00B06F09">
        <w:rPr>
          <w:rFonts w:ascii="Times New Roman" w:eastAsia="仿宋" w:hAnsi="仿宋"/>
          <w:sz w:val="24"/>
        </w:rPr>
        <w:t>为了维护国家主权、安全、发展利益和保持香港长期繁荣稳定</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香港问题是内政问题</w:t>
      </w:r>
      <w:r w:rsidRPr="00B06F09">
        <w:rPr>
          <w:rFonts w:ascii="Times New Roman" w:eastAsia="宋体" w:hAnsi="宋体"/>
          <w:sz w:val="24"/>
        </w:rPr>
        <w:t>,</w:t>
      </w:r>
      <w:r w:rsidRPr="00B06F09">
        <w:rPr>
          <w:rFonts w:ascii="Times New Roman" w:eastAsia="仿宋" w:hAnsi="仿宋"/>
          <w:sz w:val="24"/>
        </w:rPr>
        <w:t>不属于外交问题</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香港国家安全法并不是自行完成</w:t>
      </w:r>
      <w:r w:rsidRPr="00B06F09">
        <w:rPr>
          <w:rFonts w:ascii="Times New Roman" w:eastAsia="宋体" w:hAnsi="宋体"/>
          <w:sz w:val="24"/>
        </w:rPr>
        <w:t>,</w:t>
      </w:r>
      <w:r w:rsidRPr="00B06F09">
        <w:rPr>
          <w:rFonts w:ascii="Times New Roman" w:eastAsia="仿宋" w:hAnsi="仿宋"/>
          <w:sz w:val="24"/>
        </w:rPr>
        <w:t>而是由全国人大及其常委会制定</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是我国的国家性质</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是我国的政体和政党制度</w:t>
      </w:r>
      <w:r w:rsidRPr="00B06F09">
        <w:rPr>
          <w:rFonts w:ascii="Times New Roman" w:eastAsia="宋体" w:hAnsi="宋体"/>
          <w:sz w:val="24"/>
        </w:rPr>
        <w:t>,</w:t>
      </w:r>
      <w:r w:rsidRPr="00B06F09">
        <w:rPr>
          <w:rFonts w:ascii="Times New Roman" w:eastAsia="仿宋" w:hAnsi="仿宋"/>
          <w:sz w:val="24"/>
        </w:rPr>
        <w:t>均与题干无关</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说法正确。</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单一制与联邦制二者区别主要在于国家的整体与部分、中央与地方的权力分配及制衡关系不同</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三项皆为错误观点。</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联邦制下的成员单位必须接受中央政府的统一领导</w:t>
      </w:r>
      <w:r w:rsidRPr="00B06F09">
        <w:rPr>
          <w:rFonts w:ascii="Times New Roman" w:eastAsia="宋体" w:hAnsi="宋体"/>
          <w:sz w:val="24"/>
        </w:rPr>
        <w:t>,</w:t>
      </w:r>
      <w:r w:rsidRPr="00B06F09">
        <w:rPr>
          <w:rFonts w:ascii="Times New Roman" w:eastAsia="仿宋" w:hAnsi="仿宋"/>
          <w:sz w:val="24"/>
        </w:rPr>
        <w:t>其主权由中央政府统一行使</w:t>
      </w:r>
      <w:r w:rsidRPr="00B06F09">
        <w:rPr>
          <w:rFonts w:ascii="Times New Roman" w:eastAsia="宋体" w:hAnsi="宋体"/>
          <w:sz w:val="24"/>
        </w:rPr>
        <w:t>,</w:t>
      </w:r>
      <w:r w:rsidRPr="00B06F09">
        <w:rPr>
          <w:rFonts w:ascii="Times New Roman" w:eastAsia="仿宋" w:hAnsi="仿宋"/>
          <w:sz w:val="24"/>
        </w:rPr>
        <w:t>联邦制并不必然导致国家分裂</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三项观点错误</w:t>
      </w:r>
      <w:r w:rsidRPr="00B06F09">
        <w:rPr>
          <w:rFonts w:ascii="Times New Roman" w:eastAsia="宋体" w:hAnsi="宋体"/>
          <w:sz w:val="24"/>
        </w:rPr>
        <w:t>;</w:t>
      </w:r>
      <w:r w:rsidRPr="00B06F09">
        <w:rPr>
          <w:rFonts w:ascii="Times New Roman" w:eastAsia="仿宋" w:hAnsi="仿宋"/>
          <w:sz w:val="24"/>
        </w:rPr>
        <w:t>由题干可以看出逊尼派担心的是</w:t>
      </w:r>
      <w:r w:rsidRPr="00B06F09">
        <w:rPr>
          <w:rFonts w:ascii="Times New Roman" w:eastAsia="宋体" w:hAnsi="宋体"/>
          <w:sz w:val="24"/>
        </w:rPr>
        <w:t>,</w:t>
      </w:r>
      <w:r w:rsidRPr="00B06F09">
        <w:rPr>
          <w:rFonts w:ascii="Times New Roman" w:eastAsia="仿宋" w:hAnsi="仿宋"/>
          <w:sz w:val="24"/>
        </w:rPr>
        <w:t>由于实行联邦制会使得各联邦成员拥有更大的自主权</w:t>
      </w:r>
      <w:r w:rsidRPr="00B06F09">
        <w:rPr>
          <w:rFonts w:ascii="Times New Roman" w:eastAsia="宋体" w:hAnsi="宋体"/>
          <w:sz w:val="24"/>
        </w:rPr>
        <w:t>,</w:t>
      </w:r>
      <w:r w:rsidRPr="00B06F09">
        <w:rPr>
          <w:rFonts w:ascii="Times New Roman" w:eastAsia="仿宋" w:hAnsi="仿宋"/>
          <w:sz w:val="24"/>
        </w:rPr>
        <w:t>导致各联邦成员控制自己的石油资源</w:t>
      </w:r>
      <w:r w:rsidRPr="00B06F09">
        <w:rPr>
          <w:rFonts w:ascii="Times New Roman" w:eastAsia="宋体" w:hAnsi="宋体"/>
          <w:sz w:val="24"/>
        </w:rPr>
        <w:t>,</w:t>
      </w:r>
      <w:r w:rsidRPr="00B06F09">
        <w:rPr>
          <w:rFonts w:ascii="Times New Roman" w:eastAsia="仿宋" w:hAnsi="仿宋"/>
          <w:sz w:val="24"/>
        </w:rPr>
        <w:t>使逊尼派难以共享利益</w:t>
      </w:r>
      <w:r w:rsidRPr="00B06F09">
        <w:rPr>
          <w:rFonts w:ascii="Times New Roman" w:eastAsia="宋体" w:hAnsi="宋体"/>
          <w:sz w:val="24"/>
        </w:rPr>
        <w:t>,B</w:t>
      </w:r>
      <w:r w:rsidRPr="00B06F09">
        <w:rPr>
          <w:rFonts w:ascii="Times New Roman" w:eastAsia="仿宋" w:hAnsi="仿宋"/>
          <w:sz w:val="24"/>
        </w:rPr>
        <w:t>项正确。</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从国家结构形式看</w:t>
      </w:r>
      <w:r w:rsidRPr="00B06F09">
        <w:rPr>
          <w:rFonts w:ascii="Times New Roman" w:eastAsia="宋体" w:hAnsi="宋体"/>
          <w:sz w:val="24"/>
        </w:rPr>
        <w:t>,</w:t>
      </w:r>
      <w:r w:rsidRPr="00B06F09">
        <w:rPr>
          <w:rFonts w:ascii="Times New Roman" w:eastAsia="宋体" w:hAnsi="宋体"/>
          <w:sz w:val="24"/>
        </w:rPr>
        <w:t>美国是联邦制国家</w:t>
      </w:r>
      <w:r w:rsidRPr="00B06F09">
        <w:rPr>
          <w:rFonts w:ascii="Times New Roman" w:eastAsia="宋体" w:hAnsi="宋体"/>
          <w:sz w:val="24"/>
        </w:rPr>
        <w:t>,</w:t>
      </w:r>
      <w:r w:rsidRPr="00B06F09">
        <w:rPr>
          <w:rFonts w:ascii="Times New Roman" w:eastAsia="宋体" w:hAnsi="宋体"/>
          <w:sz w:val="24"/>
        </w:rPr>
        <w:t>联邦与州分享政治权力</w:t>
      </w:r>
      <w:r w:rsidRPr="00B06F09">
        <w:rPr>
          <w:rFonts w:ascii="Times New Roman" w:eastAsia="宋体" w:hAnsi="宋体"/>
          <w:sz w:val="24"/>
        </w:rPr>
        <w:t>,</w:t>
      </w:r>
      <w:r w:rsidRPr="00B06F09">
        <w:rPr>
          <w:rFonts w:ascii="Times New Roman" w:eastAsia="宋体" w:hAnsi="宋体"/>
          <w:sz w:val="24"/>
        </w:rPr>
        <w:t>在各自的权限范围内享有最高权力并直接行使于人民</w:t>
      </w:r>
      <w:r w:rsidRPr="00B06F09">
        <w:rPr>
          <w:rFonts w:ascii="Times New Roman" w:eastAsia="宋体" w:hAnsi="宋体"/>
          <w:sz w:val="24"/>
        </w:rPr>
        <w:t>,</w:t>
      </w:r>
      <w:r w:rsidRPr="00B06F09">
        <w:rPr>
          <w:rFonts w:ascii="Times New Roman" w:eastAsia="宋体" w:hAnsi="宋体"/>
          <w:sz w:val="24"/>
        </w:rPr>
        <w:t>在疫情管控的应对举措上各州有很大的自主权</w:t>
      </w:r>
      <w:r w:rsidRPr="00B06F09">
        <w:rPr>
          <w:rFonts w:ascii="Times New Roman" w:eastAsia="宋体" w:hAnsi="宋体"/>
          <w:sz w:val="24"/>
        </w:rPr>
        <w:t>,</w:t>
      </w:r>
      <w:r w:rsidRPr="00B06F09">
        <w:rPr>
          <w:rFonts w:ascii="Times New Roman" w:eastAsia="宋体" w:hAnsi="宋体"/>
          <w:sz w:val="24"/>
        </w:rPr>
        <w:t>联邦政府不能任意干涉</w:t>
      </w:r>
      <w:r w:rsidRPr="00B06F09">
        <w:rPr>
          <w:rFonts w:ascii="Times New Roman" w:eastAsia="宋体" w:hAnsi="宋体"/>
          <w:sz w:val="24"/>
        </w:rPr>
        <w:t>,</w:t>
      </w:r>
      <w:r w:rsidRPr="00B06F09">
        <w:rPr>
          <w:rFonts w:ascii="Times New Roman" w:eastAsia="宋体" w:hAnsi="宋体"/>
          <w:sz w:val="24"/>
        </w:rPr>
        <w:t>由此使得联邦政府和州政府各自为政</w:t>
      </w:r>
      <w:r w:rsidRPr="00B06F09">
        <w:rPr>
          <w:rFonts w:ascii="Times New Roman" w:eastAsia="宋体" w:hAnsi="宋体"/>
          <w:sz w:val="24"/>
        </w:rPr>
        <w:t>,</w:t>
      </w:r>
      <w:r w:rsidRPr="00B06F09">
        <w:rPr>
          <w:rFonts w:ascii="Times New Roman" w:eastAsia="宋体" w:hAnsi="宋体"/>
          <w:sz w:val="24"/>
        </w:rPr>
        <w:t>政策协调较为困难</w:t>
      </w:r>
      <w:r w:rsidRPr="00B06F09">
        <w:rPr>
          <w:rFonts w:ascii="Times New Roman" w:eastAsia="宋体" w:hAnsi="宋体"/>
          <w:sz w:val="24"/>
        </w:rPr>
        <w:t>,</w:t>
      </w:r>
      <w:r w:rsidRPr="00B06F09">
        <w:rPr>
          <w:rFonts w:ascii="Times New Roman" w:eastAsia="宋体" w:hAnsi="宋体"/>
          <w:sz w:val="24"/>
        </w:rPr>
        <w:t>很难同心协力一起抗击疫情</w:t>
      </w:r>
      <w:r w:rsidRPr="00B06F09">
        <w:rPr>
          <w:rFonts w:ascii="Times New Roman" w:eastAsia="宋体" w:hAnsi="宋体"/>
          <w:sz w:val="24"/>
        </w:rPr>
        <w:t>,</w:t>
      </w:r>
      <w:r w:rsidRPr="00B06F09">
        <w:rPr>
          <w:rFonts w:ascii="Times New Roman" w:eastAsia="宋体" w:hAnsi="宋体"/>
          <w:sz w:val="24"/>
        </w:rPr>
        <w:t>因此让美国民众无所适从。</w:t>
      </w:r>
    </w:p>
    <w:p w:rsidR="00B276EC" w:rsidRPr="00B06F09" w:rsidRDefault="00B276EC" w:rsidP="00B276EC">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本题是原因类试题</w:t>
      </w:r>
      <w:r w:rsidRPr="00B06F09">
        <w:rPr>
          <w:rFonts w:ascii="Times New Roman" w:eastAsia="宋体" w:hAnsi="宋体"/>
          <w:sz w:val="24"/>
        </w:rPr>
        <w:t>,</w:t>
      </w:r>
      <w:r w:rsidRPr="00B06F09">
        <w:rPr>
          <w:rFonts w:ascii="Times New Roman" w:eastAsia="仿宋" w:hAnsi="仿宋"/>
          <w:sz w:val="24"/>
        </w:rPr>
        <w:t>限定知识是国家结构形式。首先</w:t>
      </w:r>
      <w:r w:rsidRPr="00B06F09">
        <w:rPr>
          <w:rFonts w:ascii="Times New Roman" w:eastAsia="宋体" w:hAnsi="宋体"/>
          <w:sz w:val="24"/>
        </w:rPr>
        <w:t>,</w:t>
      </w:r>
      <w:r w:rsidRPr="00B06F09">
        <w:rPr>
          <w:rFonts w:ascii="Times New Roman" w:eastAsia="仿宋" w:hAnsi="仿宋"/>
          <w:sz w:val="24"/>
        </w:rPr>
        <w:t>指出美国的国家结构形式是联邦制国家</w:t>
      </w:r>
      <w:r w:rsidRPr="00B06F09">
        <w:rPr>
          <w:rFonts w:ascii="Times New Roman" w:eastAsia="宋体" w:hAnsi="宋体"/>
          <w:sz w:val="24"/>
        </w:rPr>
        <w:t>;</w:t>
      </w:r>
      <w:r w:rsidRPr="00B06F09">
        <w:rPr>
          <w:rFonts w:ascii="Times New Roman" w:eastAsia="仿宋" w:hAnsi="仿宋"/>
          <w:sz w:val="24"/>
        </w:rPr>
        <w:t>其次</w:t>
      </w:r>
      <w:r w:rsidRPr="00B06F09">
        <w:rPr>
          <w:rFonts w:ascii="Times New Roman" w:eastAsia="宋体" w:hAnsi="宋体"/>
          <w:sz w:val="24"/>
        </w:rPr>
        <w:t>,</w:t>
      </w:r>
      <w:r w:rsidRPr="00B06F09">
        <w:rPr>
          <w:rFonts w:ascii="Times New Roman" w:eastAsia="仿宋" w:hAnsi="仿宋"/>
          <w:sz w:val="24"/>
        </w:rPr>
        <w:t>结合联邦制国家的特点</w:t>
      </w:r>
      <w:r w:rsidRPr="00B06F09">
        <w:rPr>
          <w:rFonts w:ascii="Times New Roman" w:eastAsia="宋体" w:hAnsi="宋体"/>
          <w:sz w:val="24"/>
        </w:rPr>
        <w:t>,</w:t>
      </w:r>
      <w:r w:rsidRPr="00B06F09">
        <w:rPr>
          <w:rFonts w:ascii="Times New Roman" w:eastAsia="仿宋" w:hAnsi="仿宋"/>
          <w:sz w:val="24"/>
        </w:rPr>
        <w:t>说明美国民众面对疫情威胁时无所适从的原因所在。</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736" w:rsidRDefault="00D36736">
      <w:r>
        <w:separator/>
      </w:r>
    </w:p>
  </w:endnote>
  <w:endnote w:type="continuationSeparator" w:id="1">
    <w:p w:rsidR="00D36736" w:rsidRDefault="00D367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736" w:rsidRDefault="00D36736">
      <w:r>
        <w:separator/>
      </w:r>
    </w:p>
  </w:footnote>
  <w:footnote w:type="continuationSeparator" w:id="1">
    <w:p w:rsidR="00D36736" w:rsidRDefault="00D367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276E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06"/>
    <w:rsid w:val="0026758B"/>
    <w:rsid w:val="002678CD"/>
    <w:rsid w:val="00272631"/>
    <w:rsid w:val="002811EA"/>
    <w:rsid w:val="002847B2"/>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402F"/>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76EC"/>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6736"/>
    <w:rsid w:val="00D37791"/>
    <w:rsid w:val="00D40E56"/>
    <w:rsid w:val="00D42238"/>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76E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76EC"/>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25D6D-9D4C-421F-9602-A4E6E8C3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2021-03-03T06:21:00Z</dcterms:created>
  <dcterms:modified xsi:type="dcterms:W3CDTF">2022-04-26T06:23:00Z</dcterms:modified>
</cp:coreProperties>
</file>